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B" w:rsidRPr="009166B0" w:rsidRDefault="009166B0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166B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29B8C0C" wp14:editId="0458A2B9">
            <wp:simplePos x="0" y="0"/>
            <wp:positionH relativeFrom="column">
              <wp:posOffset>3444240</wp:posOffset>
            </wp:positionH>
            <wp:positionV relativeFrom="paragraph">
              <wp:posOffset>-379730</wp:posOffset>
            </wp:positionV>
            <wp:extent cx="24479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516" y="20800"/>
                <wp:lineTo x="21516" y="0"/>
                <wp:lineTo x="0" y="0"/>
              </wp:wrapPolygon>
            </wp:wrapTight>
            <wp:docPr id="2" name="Grafik 1" descr="Logo IG HW SH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IG HW SH 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7B" w:rsidRPr="009166B0">
        <w:rPr>
          <w:rFonts w:ascii="Arial" w:hAnsi="Arial" w:cs="Arial"/>
          <w:b/>
          <w:bCs/>
          <w:color w:val="000000"/>
          <w:sz w:val="32"/>
          <w:szCs w:val="32"/>
        </w:rPr>
        <w:t>Berufsabschluss für Erwachsene</w:t>
      </w:r>
    </w:p>
    <w:p w:rsidR="0037477B" w:rsidRPr="009166B0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166B0">
        <w:rPr>
          <w:rFonts w:ascii="Arial" w:hAnsi="Arial" w:cs="Arial"/>
          <w:b/>
          <w:bCs/>
          <w:color w:val="000000"/>
          <w:sz w:val="28"/>
          <w:szCs w:val="28"/>
        </w:rPr>
        <w:t>Ausbildung nach Artikel 32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8"/>
          <w:szCs w:val="28"/>
        </w:rPr>
      </w:pPr>
    </w:p>
    <w:p w:rsidR="0037477B" w:rsidRPr="009166B0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Fachfrau / Fachmann Hauswirtschaft</w:t>
      </w:r>
    </w:p>
    <w:p w:rsidR="0037477B" w:rsidRPr="009166B0" w:rsidRDefault="0037477B" w:rsidP="0037477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mit eidgenössischem Fähigkeitszeugnis EFZ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Ziel der Ausbildung</w:t>
      </w:r>
      <w:r>
        <w:rPr>
          <w:rFonts w:ascii="Arial" w:hAnsi="Arial" w:cs="Arial"/>
          <w:color w:val="000000"/>
        </w:rPr>
        <w:tab/>
        <w:t xml:space="preserve"> </w:t>
      </w:r>
      <w:r w:rsidR="00D2241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Erlangen eines eidgenössischen Fähigkeitszeugnisses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Zielgruppen </w:t>
      </w:r>
      <w:r>
        <w:rPr>
          <w:rFonts w:ascii="Arial" w:hAnsi="Arial" w:cs="Arial"/>
          <w:color w:val="000000"/>
        </w:rPr>
        <w:tab/>
        <w:t xml:space="preserve">• Mitarbeitende der Hauswirtschaft, welche sich weiterbilden </w:t>
      </w:r>
      <w:r w:rsidR="000226EE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möchten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Erwachsene, welche einen Berufsabschluss vorweisen möchten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Voraussetzungen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• Abgeschlossene Grundschule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5 Jahre Berufserfahrung zum Zeitpunkt des </w:t>
      </w:r>
      <w:r w:rsidR="000226EE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Qualifikationsverfahrens, davon 3 Jahre im Berufsfeld Hauswirtschaft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Gute mündliche und schriftliche Deutschkenntnisse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Dauer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je nach Vorbildung 1 - 3 Jahre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Ausbildungsmodus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Berufsbegleitend</w:t>
      </w: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477B" w:rsidRDefault="0037477B" w:rsidP="00B77E2C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Ausbildungsverfahren </w:t>
      </w:r>
      <w:r>
        <w:rPr>
          <w:rFonts w:ascii="Arial" w:hAnsi="Arial" w:cs="Arial"/>
          <w:color w:val="000000"/>
        </w:rPr>
        <w:tab/>
        <w:t xml:space="preserve">• Betriebliche und praktische Berufsbildung gemäss </w:t>
      </w:r>
      <w:r w:rsidR="000226E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Lerndokumentation</w:t>
      </w:r>
    </w:p>
    <w:p w:rsidR="0037477B" w:rsidRDefault="0037477B" w:rsidP="00B77E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Besuch der überbetrieblichen Kurse (ÜK) wird empfohlen</w:t>
      </w:r>
    </w:p>
    <w:p w:rsidR="0037477B" w:rsidRDefault="0037477B" w:rsidP="00B77E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Berufskunde und Allgemeinbildung nach Bedarf</w:t>
      </w:r>
      <w:r w:rsidR="00D22410">
        <w:rPr>
          <w:rFonts w:ascii="Arial" w:hAnsi="Arial" w:cs="Arial"/>
          <w:color w:val="000000"/>
        </w:rPr>
        <w:t xml:space="preserve"> an der</w:t>
      </w:r>
    </w:p>
    <w:p w:rsidR="0037477B" w:rsidRDefault="000226EE" w:rsidP="00B77E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7477B">
        <w:rPr>
          <w:rFonts w:ascii="Arial" w:hAnsi="Arial" w:cs="Arial"/>
          <w:color w:val="000000"/>
        </w:rPr>
        <w:t xml:space="preserve">Berufsfachschule </w:t>
      </w:r>
      <w:proofErr w:type="spellStart"/>
      <w:r w:rsidR="00B77E2C">
        <w:rPr>
          <w:rFonts w:ascii="Arial" w:hAnsi="Arial" w:cs="Arial"/>
          <w:color w:val="000000"/>
        </w:rPr>
        <w:t>Viventa</w:t>
      </w:r>
      <w:proofErr w:type="spellEnd"/>
      <w:r w:rsidR="00B77E2C">
        <w:rPr>
          <w:rFonts w:ascii="Arial" w:hAnsi="Arial" w:cs="Arial"/>
          <w:color w:val="000000"/>
        </w:rPr>
        <w:t>, Zürich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37477B" w:rsidRDefault="0037477B" w:rsidP="00B77E2C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Kosten </w:t>
      </w:r>
      <w:r w:rsidR="00B77E2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• </w:t>
      </w:r>
      <w:r w:rsidR="00B77E2C">
        <w:rPr>
          <w:rFonts w:ascii="Arial" w:hAnsi="Arial" w:cs="Arial"/>
          <w:color w:val="000000"/>
        </w:rPr>
        <w:t>je nach Grundbildung 1000.- bis 1800.- Fr. pro Semester</w:t>
      </w:r>
    </w:p>
    <w:p w:rsidR="0037477B" w:rsidRDefault="0037477B" w:rsidP="00B77E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zusätzlich Materialkosten</w:t>
      </w:r>
    </w:p>
    <w:p w:rsidR="0037477B" w:rsidRDefault="0037477B" w:rsidP="00B77E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B77E2C" w:rsidRDefault="0037477B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Arial" w:hAnsi="Arial" w:cs="Arial"/>
          <w:color w:val="000000"/>
        </w:rPr>
        <w:t xml:space="preserve">Anmeldung </w:t>
      </w:r>
      <w:r w:rsidR="00B77E2C">
        <w:rPr>
          <w:rFonts w:ascii="Arial" w:hAnsi="Arial" w:cs="Arial"/>
          <w:color w:val="000000"/>
        </w:rPr>
        <w:tab/>
      </w:r>
      <w:r w:rsidR="00B77E2C">
        <w:rPr>
          <w:rFonts w:ascii="Arial" w:hAnsi="Arial" w:cs="Arial"/>
          <w:color w:val="000000"/>
        </w:rPr>
        <w:tab/>
      </w:r>
      <w:r w:rsidR="00B77E2C">
        <w:rPr>
          <w:rFonts w:ascii="Arial" w:hAnsi="Arial" w:cs="Arial"/>
          <w:color w:val="000000"/>
        </w:rPr>
        <w:tab/>
      </w:r>
      <w:r w:rsidR="00B77E2C">
        <w:rPr>
          <w:rFonts w:ascii="MyriadPro-Regular" w:hAnsi="MyriadPro-Regular" w:cs="MyriadPro-Regular"/>
          <w:sz w:val="20"/>
          <w:szCs w:val="20"/>
        </w:rPr>
        <w:t>Dienststelle Mittelschul- und Berufsbildung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Ringkengässchen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18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8200 Schaffhausen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7E2C" w:rsidRDefault="00B77E2C" w:rsidP="003747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7477B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Ausbildungsberatung für Erwachsene</w:t>
      </w:r>
    </w:p>
    <w:p w:rsidR="00B77E2C" w:rsidRDefault="00B77E2C" w:rsidP="003747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Frau Verena Stutz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Dienststelle Mittelschul- und Berufsbildung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Ringkengässchen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18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8200 Schaff hausen</w:t>
      </w:r>
    </w:p>
    <w:p w:rsidR="000226EE" w:rsidRDefault="000226EE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7E2C" w:rsidRDefault="000226EE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verena.stutz@ktsh.ch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Tel. 052 632 72 56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Fax 052 632 77 79</w:t>
      </w:r>
    </w:p>
    <w:p w:rsidR="00B77E2C" w:rsidRDefault="00B77E2C" w:rsidP="00B77E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37477B" w:rsidRDefault="009166B0" w:rsidP="00B77E2C">
      <w:pPr>
        <w:rPr>
          <w:rFonts w:ascii="TrebuchetMS,Bold" w:hAnsi="TrebuchetMS,Bold" w:cs="TrebuchetMS,Bold"/>
          <w:b/>
          <w:bCs/>
          <w:color w:val="000000"/>
          <w:sz w:val="40"/>
          <w:szCs w:val="40"/>
        </w:rPr>
      </w:pPr>
      <w:hyperlink r:id="rId6" w:history="1">
        <w:r w:rsidR="00B77E2C" w:rsidRPr="00A33994">
          <w:rPr>
            <w:rStyle w:val="Hyperlink"/>
            <w:rFonts w:ascii="MyriadPro-Regular" w:hAnsi="MyriadPro-Regular" w:cs="MyriadPro-Regular"/>
            <w:sz w:val="20"/>
            <w:szCs w:val="20"/>
          </w:rPr>
          <w:t>www.berufsbildung-sh.ch</w:t>
        </w:r>
      </w:hyperlink>
      <w:r w:rsidR="00B77E2C">
        <w:rPr>
          <w:rFonts w:ascii="MyriadPro-Regular" w:hAnsi="MyriadPro-Regular" w:cs="MyriadPro-Regular"/>
          <w:sz w:val="20"/>
          <w:szCs w:val="20"/>
        </w:rPr>
        <w:t xml:space="preserve"> </w:t>
      </w:r>
      <w:r w:rsidR="0037477B">
        <w:rPr>
          <w:rFonts w:ascii="TrebuchetMS,Bold" w:hAnsi="TrebuchetMS,Bold" w:cs="TrebuchetMS,Bold"/>
          <w:b/>
          <w:bCs/>
          <w:color w:val="000000"/>
          <w:sz w:val="40"/>
          <w:szCs w:val="40"/>
        </w:rPr>
        <w:br w:type="page"/>
      </w:r>
    </w:p>
    <w:p w:rsidR="0037477B" w:rsidRPr="009166B0" w:rsidRDefault="00D22410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166B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Beru</w:t>
      </w:r>
      <w:bookmarkStart w:id="0" w:name="_GoBack"/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fs</w:t>
      </w:r>
      <w:bookmarkEnd w:id="0"/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abschluss</w:t>
      </w:r>
      <w:r w:rsidR="0088747D" w:rsidRPr="009166B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7477B" w:rsidRPr="009166B0">
        <w:rPr>
          <w:rFonts w:ascii="Arial" w:hAnsi="Arial" w:cs="Arial"/>
          <w:b/>
          <w:bCs/>
          <w:color w:val="000000"/>
          <w:sz w:val="32"/>
          <w:szCs w:val="32"/>
        </w:rPr>
        <w:t>für Erwachsene</w:t>
      </w:r>
    </w:p>
    <w:p w:rsidR="0037477B" w:rsidRDefault="00D22410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Ausbildung</w:t>
      </w:r>
      <w:r w:rsidR="0088747D" w:rsidRPr="009166B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7477B" w:rsidRPr="009166B0">
        <w:rPr>
          <w:rFonts w:ascii="Arial" w:hAnsi="Arial" w:cs="Arial"/>
          <w:b/>
          <w:bCs/>
          <w:color w:val="000000"/>
          <w:sz w:val="32"/>
          <w:szCs w:val="32"/>
        </w:rPr>
        <w:t>nach Artikel 32</w:t>
      </w:r>
    </w:p>
    <w:p w:rsidR="009166B0" w:rsidRPr="009166B0" w:rsidRDefault="009166B0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7477B" w:rsidRPr="009166B0" w:rsidRDefault="0037477B" w:rsidP="0037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Hau</w:t>
      </w:r>
      <w:r w:rsidR="00D22410" w:rsidRPr="009166B0">
        <w:rPr>
          <w:rFonts w:ascii="Arial" w:hAnsi="Arial" w:cs="Arial"/>
          <w:b/>
          <w:bCs/>
          <w:color w:val="000000"/>
          <w:sz w:val="32"/>
          <w:szCs w:val="32"/>
        </w:rPr>
        <w:t>swirtschaftspraktikerin</w:t>
      </w:r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/ Hauswirtschaftspraktiker</w:t>
      </w:r>
    </w:p>
    <w:p w:rsidR="00AF6DEF" w:rsidRPr="009166B0" w:rsidRDefault="0037477B" w:rsidP="00916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166B0">
        <w:rPr>
          <w:rFonts w:ascii="Arial" w:hAnsi="Arial" w:cs="Arial"/>
          <w:b/>
          <w:bCs/>
          <w:color w:val="000000"/>
          <w:sz w:val="32"/>
          <w:szCs w:val="32"/>
        </w:rPr>
        <w:t>mit eidgenössischem Berufsattest EBA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Ziel der Ausbildung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Erlangen eines eidgenössischen Berufsattestes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Zielgruppen </w:t>
      </w:r>
      <w:r>
        <w:rPr>
          <w:rFonts w:ascii="Arial" w:hAnsi="Arial" w:cs="Arial"/>
          <w:color w:val="000000"/>
        </w:rPr>
        <w:tab/>
        <w:t>• Mitarbeitende der Hauswirtschaft, welche sich weiterbilden     möchten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Erwachsene, welche einen Berufsabschluss vorweisen möchten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Voraussetzungen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• Abgeschlossene Grundschule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5 Jahre Berufserfahrung zum Zeitpunkt des     Qualifikationsverfahrens, davon 3 Jahre im Berufsfeld Hauswirtschaft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Gute mündliche und schriftliche Deutschkenntnisse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Dauer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je nach Vorbildung 2 Jahre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Ausbildungsmodus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Berufsbegleitend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Ausbildungsverfahren </w:t>
      </w:r>
      <w:r>
        <w:rPr>
          <w:rFonts w:ascii="Arial" w:hAnsi="Arial" w:cs="Arial"/>
          <w:color w:val="000000"/>
        </w:rPr>
        <w:tab/>
        <w:t>• Betriebliche und praktische Berufsbildung gemäss   Lerndokumentation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Besuch der überbetrieblichen Kurse (ÜK) wird empfohlen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Berufskunde und Allgemeinbildung nach Bedarf an der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Berufsfachschule BBZ, Schaffhausen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Kosten </w:t>
      </w:r>
      <w:r>
        <w:rPr>
          <w:rFonts w:ascii="Arial" w:hAnsi="Arial" w:cs="Arial"/>
          <w:color w:val="000000"/>
        </w:rPr>
        <w:tab/>
        <w:t>• je nach Grundbildung 1000.- bis 1800.- Fr. pro Semester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zusätzlich Materialkosten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Arial" w:hAnsi="Arial" w:cs="Arial"/>
          <w:color w:val="000000"/>
        </w:rPr>
        <w:t xml:space="preserve">Anmeldung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MyriadPro-Regular" w:hAnsi="MyriadPro-Regular" w:cs="MyriadPro-Regular"/>
          <w:sz w:val="20"/>
          <w:szCs w:val="20"/>
        </w:rPr>
        <w:t>Dienststelle Mittelschul- und Berufsbildung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Ringkengässchen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18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8200 Schaffhausen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Ausbildungsberatung für Erwachsene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Frau Verena Stutz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Dienststelle Mittelschul- und Berufsbildung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Ringkengässchen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18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8200 Schaff hausen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verena.stutz@ktsh.ch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Tel. 052 632 72 56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Fax 052 632 77 79</w:t>
      </w:r>
    </w:p>
    <w:p w:rsidR="00D22410" w:rsidRDefault="00D22410" w:rsidP="00D224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22410" w:rsidRDefault="009166B0" w:rsidP="00D22410">
      <w:hyperlink r:id="rId7" w:history="1">
        <w:r w:rsidR="00D22410" w:rsidRPr="00A33994">
          <w:rPr>
            <w:rStyle w:val="Hyperlink"/>
            <w:rFonts w:ascii="MyriadPro-Regular" w:hAnsi="MyriadPro-Regular" w:cs="MyriadPro-Regular"/>
            <w:sz w:val="20"/>
            <w:szCs w:val="20"/>
          </w:rPr>
          <w:t>www.berufsbildung-sh.ch</w:t>
        </w:r>
      </w:hyperlink>
    </w:p>
    <w:sectPr w:rsidR="00D22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B"/>
    <w:rsid w:val="000226EE"/>
    <w:rsid w:val="0037477B"/>
    <w:rsid w:val="0088747D"/>
    <w:rsid w:val="009166B0"/>
    <w:rsid w:val="00AF6DEF"/>
    <w:rsid w:val="00B77E2C"/>
    <w:rsid w:val="00D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47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7E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47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7E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ufsbildung-sh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rufsbildung-sh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Stoll</dc:creator>
  <cp:lastModifiedBy>Tenz Marianne</cp:lastModifiedBy>
  <cp:revision>2</cp:revision>
  <dcterms:created xsi:type="dcterms:W3CDTF">2017-10-03T09:29:00Z</dcterms:created>
  <dcterms:modified xsi:type="dcterms:W3CDTF">2017-10-03T09:29:00Z</dcterms:modified>
</cp:coreProperties>
</file>